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Череповец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35.77.014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Устюжна, Вологодская область, г. Устюжна, пер. Коммунистический, д.18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Красный Холм, Тверская область, г. Красный Холм, пл. Советская,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Бежецк, Тверская область, г. Бежецк, пл. Советская, 5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19-250ОПМЗ19Н-046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28ОПРЗ28К-0807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28ОПРЗ28К-0058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Мясникова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Широкий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28ОПРЗ28К-0058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Краснохолмское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28ОПРЗ28К-0058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Бурашевское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Бурашевское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от б-ра Цанова до проезда 1-й Складской (Средний проезд)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Новая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Затверецкий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28ОПРЗ28К-0058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Краснохолмское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28ОПРЗ28К-0058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Широкий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Мясникова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28ОПРЗ28К-0058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28ОПРЗ28К-0807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19-250ОПМЗ19Н-046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